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22288B8" w:rsidP="71DB4059" w:rsidRDefault="022288B8" w14:paraId="45055AD7" w14:textId="5D9EFB97">
      <w:pPr>
        <w:pStyle w:val="Normal"/>
        <w:suppressLineNumbers w:val="0"/>
        <w:bidi w:val="0"/>
        <w:spacing w:before="0" w:beforeAutospacing="off" w:after="0" w:afterAutospacing="off" w:line="276" w:lineRule="auto"/>
        <w:ind w:left="0" w:right="0" w:hanging="0"/>
        <w:jc w:val="center"/>
        <w:rPr>
          <w:rFonts w:ascii="Arial" w:hAnsi="Arial" w:eastAsia="Arial" w:cs="Arial"/>
          <w:b w:val="1"/>
          <w:bCs w:val="1"/>
          <w:noProof w:val="0"/>
          <w:color w:val="000000" w:themeColor="text1" w:themeTint="FF" w:themeShade="FF"/>
          <w:sz w:val="32"/>
          <w:szCs w:val="32"/>
          <w:lang w:val="es-ES"/>
        </w:rPr>
      </w:pPr>
      <w:r w:rsidRPr="71DB4059" w:rsidR="1D79AD99">
        <w:rPr>
          <w:rFonts w:ascii="Arial" w:hAnsi="Arial" w:eastAsia="Arial" w:cs="Arial" w:asciiTheme="minorAscii" w:hAnsiTheme="minorAscii" w:eastAsiaTheme="minorAscii" w:cstheme="minorBidi"/>
          <w:b w:val="1"/>
          <w:bCs w:val="1"/>
          <w:noProof w:val="0"/>
          <w:color w:val="000000" w:themeColor="text1" w:themeTint="FF" w:themeShade="FF"/>
          <w:sz w:val="32"/>
          <w:szCs w:val="32"/>
          <w:lang w:val="es-ES" w:eastAsia="en-US" w:bidi="ar-SA"/>
        </w:rPr>
        <w:t>TVS Motor lanza en México la nueva Apache RR 310 2026, su motocicleta más avanzada</w:t>
      </w:r>
    </w:p>
    <w:p w:rsidR="022288B8" w:rsidP="1037002F" w:rsidRDefault="022288B8" w14:paraId="451AAE12" w14:textId="7198AD7D">
      <w:pPr>
        <w:pStyle w:val="Normal"/>
        <w:suppressLineNumbers w:val="0"/>
        <w:bidi w:val="0"/>
        <w:spacing w:before="0" w:beforeAutospacing="off" w:after="160" w:afterAutospacing="off" w:line="278" w:lineRule="auto"/>
        <w:ind w:left="0" w:right="0"/>
        <w:jc w:val="center"/>
        <w:rPr>
          <w:rFonts w:ascii="Arial" w:hAnsi="Arial" w:eastAsia="Arial" w:cs="Arial"/>
          <w:b w:val="1"/>
          <w:bCs w:val="1"/>
          <w:noProof w:val="0"/>
          <w:color w:val="000000" w:themeColor="text1" w:themeTint="FF" w:themeShade="FF"/>
          <w:sz w:val="32"/>
          <w:szCs w:val="32"/>
          <w:lang w:val="es"/>
        </w:rPr>
      </w:pPr>
    </w:p>
    <w:p w:rsidR="022288B8" w:rsidP="1037002F" w:rsidRDefault="022288B8" w14:paraId="5C3710AE" w14:textId="0C1AA50A">
      <w:pPr>
        <w:pStyle w:val="ListParagraph"/>
        <w:numPr>
          <w:ilvl w:val="0"/>
          <w:numId w:val="2"/>
        </w:numPr>
        <w:suppressLineNumbers w:val="0"/>
        <w:bidi w:val="0"/>
        <w:spacing w:before="0" w:beforeAutospacing="off" w:after="0" w:afterAutospacing="off" w:line="276" w:lineRule="auto"/>
        <w:ind w:left="720" w:right="0" w:hanging="360"/>
        <w:jc w:val="both"/>
        <w:rPr>
          <w:rFonts w:ascii="Arial" w:hAnsi="Arial" w:eastAsia="Arial" w:cs="Arial"/>
          <w:i w:val="1"/>
          <w:iCs w:val="1"/>
          <w:noProof w:val="0"/>
          <w:color w:val="000000" w:themeColor="text1" w:themeTint="FF" w:themeShade="FF"/>
          <w:sz w:val="22"/>
          <w:szCs w:val="22"/>
          <w:lang w:val="es"/>
        </w:rPr>
      </w:pPr>
      <w:r w:rsidRPr="71DB4059" w:rsidR="4DA7E23C">
        <w:rPr>
          <w:rFonts w:ascii="Arial" w:hAnsi="Arial" w:eastAsia="Arial" w:cs="Arial"/>
          <w:i w:val="1"/>
          <w:iCs w:val="1"/>
          <w:noProof w:val="0"/>
          <w:color w:val="000000" w:themeColor="text1" w:themeTint="FF" w:themeShade="FF"/>
          <w:sz w:val="22"/>
          <w:szCs w:val="22"/>
          <w:lang w:val="es"/>
        </w:rPr>
        <w:t>La marca global de motocicletas revela su modelo más avanzado en diseño deportivo, tecnología y seguridad, marcando un hito para el segmento premium en México.</w:t>
      </w:r>
    </w:p>
    <w:p w:rsidR="022288B8" w:rsidP="69B9FE88" w:rsidRDefault="022288B8" w14:paraId="47D53333" w14:textId="726E29CA">
      <w:pPr>
        <w:pStyle w:val="Normal"/>
        <w:suppressLineNumbers w:val="0"/>
        <w:bidi w:val="0"/>
        <w:spacing w:before="0" w:beforeAutospacing="off" w:after="0" w:afterAutospacing="off" w:line="276" w:lineRule="auto"/>
        <w:ind w:left="720" w:right="0" w:hanging="360"/>
        <w:jc w:val="both"/>
        <w:rPr>
          <w:rFonts w:ascii="Arial" w:hAnsi="Arial" w:eastAsia="Arial" w:cs="Arial"/>
          <w:i w:val="1"/>
          <w:iCs w:val="1"/>
          <w:noProof w:val="0"/>
          <w:color w:val="000000" w:themeColor="text1" w:themeTint="FF" w:themeShade="FF"/>
          <w:sz w:val="22"/>
          <w:szCs w:val="22"/>
          <w:lang w:val="es"/>
        </w:rPr>
      </w:pPr>
    </w:p>
    <w:p w:rsidR="519D3B3F" w:rsidP="1E1A0958" w:rsidRDefault="519D3B3F" w14:paraId="052E9445" w14:textId="3A6BC449">
      <w:pPr>
        <w:spacing w:before="240" w:beforeAutospacing="off" w:after="240" w:afterAutospacing="off"/>
        <w:jc w:val="both"/>
        <w:rPr>
          <w:rFonts w:ascii="Arial" w:hAnsi="Arial" w:eastAsia="Arial" w:cs="Arial"/>
          <w:noProof w:val="0"/>
          <w:sz w:val="22"/>
          <w:szCs w:val="22"/>
          <w:lang w:val="es-ES"/>
        </w:rPr>
      </w:pPr>
      <w:r w:rsidRPr="69B9FE88" w:rsidR="519D3B3F">
        <w:rPr>
          <w:rFonts w:ascii="Arial" w:hAnsi="Arial" w:eastAsia="Arial" w:cs="Arial"/>
          <w:b w:val="1"/>
          <w:bCs w:val="1"/>
          <w:noProof w:val="0"/>
          <w:sz w:val="22"/>
          <w:szCs w:val="22"/>
          <w:lang w:val="es-ES"/>
        </w:rPr>
        <w:t xml:space="preserve">Ciudad de México, </w:t>
      </w:r>
      <w:r w:rsidRPr="69B9FE88" w:rsidR="0759DB83">
        <w:rPr>
          <w:rFonts w:ascii="Arial" w:hAnsi="Arial" w:eastAsia="Arial" w:cs="Arial"/>
          <w:b w:val="1"/>
          <w:bCs w:val="1"/>
          <w:noProof w:val="0"/>
          <w:sz w:val="22"/>
          <w:szCs w:val="22"/>
          <w:lang w:val="es-ES"/>
        </w:rPr>
        <w:t>18</w:t>
      </w:r>
      <w:r w:rsidRPr="69B9FE88" w:rsidR="519D3B3F">
        <w:rPr>
          <w:rFonts w:ascii="Arial" w:hAnsi="Arial" w:eastAsia="Arial" w:cs="Arial"/>
          <w:b w:val="1"/>
          <w:bCs w:val="1"/>
          <w:noProof w:val="0"/>
          <w:sz w:val="22"/>
          <w:szCs w:val="22"/>
          <w:lang w:val="es-ES"/>
        </w:rPr>
        <w:t xml:space="preserve"> de junio de 2025.-</w:t>
      </w:r>
      <w:r w:rsidRPr="69B9FE88" w:rsidR="519D3B3F">
        <w:rPr>
          <w:rFonts w:ascii="Arial" w:hAnsi="Arial" w:eastAsia="Arial" w:cs="Arial"/>
          <w:noProof w:val="0"/>
          <w:sz w:val="22"/>
          <w:szCs w:val="22"/>
          <w:lang w:val="es-ES"/>
        </w:rPr>
        <w:t xml:space="preserve"> TVS Motor</w:t>
      </w:r>
      <w:r w:rsidRPr="69B9FE88" w:rsidR="3C8D8638">
        <w:rPr>
          <w:rFonts w:ascii="Arial" w:hAnsi="Arial" w:eastAsia="Arial" w:cs="Arial"/>
          <w:noProof w:val="0"/>
          <w:sz w:val="22"/>
          <w:szCs w:val="22"/>
          <w:lang w:val="es-ES"/>
        </w:rPr>
        <w:t>, marca de motocicletas</w:t>
      </w:r>
      <w:r w:rsidRPr="69B9FE88" w:rsidR="519D3B3F">
        <w:rPr>
          <w:rFonts w:ascii="Arial" w:hAnsi="Arial" w:eastAsia="Arial" w:cs="Arial"/>
          <w:noProof w:val="0"/>
          <w:sz w:val="22"/>
          <w:szCs w:val="22"/>
          <w:lang w:val="es-ES"/>
        </w:rPr>
        <w:t xml:space="preserve"> con presencia en más de 80 países, anuncia la llegada oficial a México de la Apache RR 310 2026, su modelo más avanzado en diseño, desempeño y seguridad. Esta motocicleta premium representa un paso decisivo en la consolidación de la marca dentro del segmento deportivo nacional.</w:t>
      </w:r>
    </w:p>
    <w:p w:rsidR="519D3B3F" w:rsidP="1E1A0958" w:rsidRDefault="519D3B3F" w14:paraId="209674A4" w14:textId="4269781F">
      <w:pPr>
        <w:spacing w:before="240" w:beforeAutospacing="off" w:after="240" w:afterAutospacing="off"/>
        <w:jc w:val="both"/>
        <w:rPr>
          <w:rFonts w:ascii="Arial" w:hAnsi="Arial" w:eastAsia="Arial" w:cs="Arial"/>
          <w:noProof w:val="0"/>
          <w:sz w:val="22"/>
          <w:szCs w:val="22"/>
          <w:lang w:val="es-ES"/>
        </w:rPr>
      </w:pPr>
      <w:r w:rsidRPr="1E1A0958" w:rsidR="519D3B3F">
        <w:rPr>
          <w:rFonts w:ascii="Arial" w:hAnsi="Arial" w:eastAsia="Arial" w:cs="Arial"/>
          <w:noProof w:val="0"/>
          <w:sz w:val="22"/>
          <w:szCs w:val="22"/>
          <w:lang w:val="es-ES"/>
        </w:rPr>
        <w:t xml:space="preserve">Con un motor </w:t>
      </w:r>
      <w:r w:rsidRPr="1E1A0958" w:rsidR="519D3B3F">
        <w:rPr>
          <w:rFonts w:ascii="Arial" w:hAnsi="Arial" w:eastAsia="Arial" w:cs="Arial"/>
          <w:noProof w:val="0"/>
          <w:sz w:val="22"/>
          <w:szCs w:val="22"/>
          <w:lang w:val="es-ES"/>
        </w:rPr>
        <w:t>monocilíndrico</w:t>
      </w:r>
      <w:r w:rsidRPr="1E1A0958" w:rsidR="519D3B3F">
        <w:rPr>
          <w:rFonts w:ascii="Arial" w:hAnsi="Arial" w:eastAsia="Arial" w:cs="Arial"/>
          <w:noProof w:val="0"/>
          <w:sz w:val="22"/>
          <w:szCs w:val="22"/>
          <w:lang w:val="es-ES"/>
        </w:rPr>
        <w:t xml:space="preserve"> de 312 </w:t>
      </w:r>
      <w:r w:rsidRPr="1E1A0958" w:rsidR="519D3B3F">
        <w:rPr>
          <w:rFonts w:ascii="Arial" w:hAnsi="Arial" w:eastAsia="Arial" w:cs="Arial"/>
          <w:noProof w:val="0"/>
          <w:sz w:val="22"/>
          <w:szCs w:val="22"/>
          <w:lang w:val="es-ES"/>
        </w:rPr>
        <w:t>cc</w:t>
      </w:r>
      <w:r w:rsidRPr="1E1A0958" w:rsidR="519D3B3F">
        <w:rPr>
          <w:rFonts w:ascii="Arial" w:hAnsi="Arial" w:eastAsia="Arial" w:cs="Arial"/>
          <w:noProof w:val="0"/>
          <w:sz w:val="22"/>
          <w:szCs w:val="22"/>
          <w:lang w:val="es-ES"/>
        </w:rPr>
        <w:t xml:space="preserve">, potencia máxima de 35.1 HP, frenos ABS de doble canal y cuatro modos de manejo inteligentes (Urban, Rain, Sport y </w:t>
      </w:r>
      <w:r w:rsidRPr="1E1A0958" w:rsidR="519D3B3F">
        <w:rPr>
          <w:rFonts w:ascii="Arial" w:hAnsi="Arial" w:eastAsia="Arial" w:cs="Arial"/>
          <w:noProof w:val="0"/>
          <w:sz w:val="22"/>
          <w:szCs w:val="22"/>
          <w:lang w:val="es-ES"/>
        </w:rPr>
        <w:t>Track</w:t>
      </w:r>
      <w:r w:rsidRPr="1E1A0958" w:rsidR="519D3B3F">
        <w:rPr>
          <w:rFonts w:ascii="Arial" w:hAnsi="Arial" w:eastAsia="Arial" w:cs="Arial"/>
          <w:noProof w:val="0"/>
          <w:sz w:val="22"/>
          <w:szCs w:val="22"/>
          <w:lang w:val="es-ES"/>
        </w:rPr>
        <w:t>), la nueva Apache RR 310 integra una pantalla TFT con conectividad SMARTXONNECT, así como una suspensión invertida KYB que garantiza control y estabilidad. Su precio de lanzamiento es de $119,990 MXN.</w:t>
      </w:r>
    </w:p>
    <w:p w:rsidR="519D3B3F" w:rsidP="1E1A0958" w:rsidRDefault="519D3B3F" w14:paraId="0A27F2CC" w14:textId="48D27F99">
      <w:pPr>
        <w:spacing w:before="240" w:beforeAutospacing="off" w:after="240" w:afterAutospacing="off"/>
        <w:jc w:val="both"/>
        <w:rPr>
          <w:rFonts w:ascii="Arial" w:hAnsi="Arial" w:eastAsia="Arial" w:cs="Arial"/>
          <w:noProof w:val="0"/>
          <w:sz w:val="22"/>
          <w:szCs w:val="22"/>
          <w:lang w:val="es-ES"/>
        </w:rPr>
      </w:pPr>
      <w:r w:rsidRPr="69B9FE88" w:rsidR="519D3B3F">
        <w:rPr>
          <w:rFonts w:ascii="Arial" w:hAnsi="Arial" w:eastAsia="Arial" w:cs="Arial"/>
          <w:noProof w:val="0"/>
          <w:sz w:val="22"/>
          <w:szCs w:val="22"/>
          <w:lang w:val="es-ES"/>
        </w:rPr>
        <w:t xml:space="preserve">“El modelo RR 310 no solo representa nuestro ADN deportivo, sino nuestra visión de ofrecer tecnología de punta y una experiencia premium accesible para los motociclistas mexicanos,” afirmó </w:t>
      </w:r>
      <w:r w:rsidRPr="69B9FE88" w:rsidR="519D3B3F">
        <w:rPr>
          <w:rFonts w:ascii="Arial" w:hAnsi="Arial" w:eastAsia="Arial" w:cs="Arial"/>
          <w:b w:val="1"/>
          <w:bCs w:val="1"/>
          <w:noProof w:val="0"/>
          <w:sz w:val="22"/>
          <w:szCs w:val="22"/>
          <w:lang w:val="es-ES"/>
        </w:rPr>
        <w:t>Erick González Cantú, director de TVS Motor México.</w:t>
      </w:r>
    </w:p>
    <w:p w:rsidR="519D3B3F" w:rsidP="1E1A0958" w:rsidRDefault="519D3B3F" w14:paraId="54149319" w14:textId="4CC52781">
      <w:pPr>
        <w:spacing w:before="240" w:beforeAutospacing="off" w:after="240" w:afterAutospacing="off"/>
        <w:jc w:val="both"/>
        <w:rPr>
          <w:rFonts w:ascii="Arial" w:hAnsi="Arial" w:eastAsia="Arial" w:cs="Arial"/>
          <w:noProof w:val="0"/>
          <w:sz w:val="22"/>
          <w:szCs w:val="22"/>
          <w:lang w:val="es-ES"/>
        </w:rPr>
      </w:pPr>
      <w:r w:rsidRPr="1E1A0958" w:rsidR="519D3B3F">
        <w:rPr>
          <w:rFonts w:ascii="Arial" w:hAnsi="Arial" w:eastAsia="Arial" w:cs="Arial"/>
          <w:noProof w:val="0"/>
          <w:color w:val="auto"/>
          <w:sz w:val="22"/>
          <w:szCs w:val="22"/>
          <w:lang w:val="es-ES" w:eastAsia="en-US" w:bidi="ar-SA"/>
        </w:rPr>
        <w:t>La Apache RR 310 forma parte de la reconocida serie Apache, desarrollada por TVS Racing, con ingeniería de alto rendimiento y enfoque competitivo. Su llegada al país responde al creciente interés de los motociclistas mexicanos por modelos de alto desempeño con tecnología integrada, y fortalece el compromiso de la marca por ampliar su portafolio con opciones que combinan innovación y carácter deportivo.</w:t>
      </w:r>
    </w:p>
    <w:p w:rsidR="32246602" w:rsidP="1E1A0958" w:rsidRDefault="32246602" w14:paraId="2EBBFDDD" w14:textId="1C870DDA">
      <w:pPr>
        <w:spacing w:before="240" w:beforeAutospacing="off" w:after="240" w:afterAutospacing="off" w:line="276" w:lineRule="auto"/>
        <w:jc w:val="both"/>
        <w:rPr>
          <w:rFonts w:ascii="Arial" w:hAnsi="Arial" w:eastAsia="Arial" w:cs="Arial"/>
          <w:noProof w:val="0"/>
          <w:sz w:val="22"/>
          <w:szCs w:val="22"/>
          <w:lang w:val="es-ES"/>
        </w:rPr>
      </w:pPr>
      <w:r w:rsidRPr="1E1A0958" w:rsidR="519D3B3F">
        <w:rPr>
          <w:rFonts w:ascii="Arial" w:hAnsi="Arial" w:eastAsia="Arial" w:cs="Arial"/>
          <w:noProof w:val="0"/>
          <w:sz w:val="22"/>
          <w:szCs w:val="22"/>
          <w:lang w:val="es-ES"/>
        </w:rPr>
        <w:t>La nueva Apache RR 310 2026 ya está disponible en tiendas TVS de todo el país. Los interesados pueden acudir a su distribuidor autorizado más cercano para conocerla de primera mano, agendar una prueba de manejo y experimentar directamente el equilibrio entre diseño, tecnología y desempeño que definen a este modelo insignia de la marca.</w:t>
      </w:r>
    </w:p>
    <w:p xmlns:wp14="http://schemas.microsoft.com/office/word/2010/wordml" w:rsidP="59A81EC7" wp14:paraId="51F68F2A" wp14:textId="730C69AA">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59A81EC7" w:rsidR="71B0CE52">
        <w:rPr>
          <w:rFonts w:ascii="Arial" w:hAnsi="Arial" w:eastAsia="Arial" w:cs="Arial"/>
          <w:b w:val="1"/>
          <w:bCs w:val="1"/>
          <w:i w:val="0"/>
          <w:iCs w:val="0"/>
          <w:caps w:val="0"/>
          <w:smallCaps w:val="0"/>
          <w:noProof w:val="0"/>
          <w:color w:val="000000" w:themeColor="text1" w:themeTint="FF" w:themeShade="FF"/>
          <w:sz w:val="18"/>
          <w:szCs w:val="18"/>
          <w:lang w:val="es-ES"/>
        </w:rPr>
        <w:t xml:space="preserve">Sobre TVS Motor Company </w:t>
      </w:r>
    </w:p>
    <w:p xmlns:wp14="http://schemas.microsoft.com/office/word/2010/wordml" w:rsidP="4ECEFFDD" wp14:paraId="7738E8CF" wp14:textId="60700795">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ECEFFDD" w:rsidR="71B0CE52">
        <w:rPr>
          <w:rFonts w:ascii="Arial" w:hAnsi="Arial" w:eastAsia="Arial" w:cs="Arial"/>
          <w:b w:val="0"/>
          <w:bCs w:val="0"/>
          <w:i w:val="0"/>
          <w:iCs w:val="0"/>
          <w:caps w:val="0"/>
          <w:smallCaps w:val="0"/>
          <w:noProof w:val="0"/>
          <w:color w:val="000000" w:themeColor="text1" w:themeTint="FF" w:themeShade="FF"/>
          <w:sz w:val="18"/>
          <w:szCs w:val="18"/>
          <w:lang w:val="es-ES"/>
        </w:rPr>
        <w:t xml:space="preserve">TVS Motor Company es un reconocido fabricante de motocicletas y vehículos de tres ruedas a nivel mundial, promoviendo el progreso a través de la Movilidad Sostenible con cuatro instalaciones de fabricación de vanguardia en Hosur, Mysuru y Nalagarh en India, y Karawang en Indonesia. Con una herencia de 100 años de Confianza, Valor y Pasión por los Clientes y Exactitud, nos enorgullecemos de fabricar productos internacionalmente deseables de la más alta calidad mediante procesos innovadores y sostenibles. Somos la única empresa de motocicletas que ha recibido el prestigioso Premio Deming. Nuestros productos lideran en sus respectivas categorías en las encuestas J.D. Power IQS y APEAL. Hemos sido clasificados como la Empresa Nº 1 en la Encuesta de Satisfacción del Servicio al Cliente de J.D. Power durante cuatro años consecutivos. Nuestra empresa del grupo Norton Motorcycles, con sede en el Reino Unido, es una de las marcas de motocicletas más emotivas del mundo. Nuestras filiales en el ámbito de la movilidad eléctrica personal, Swiss E-Mobility Group (SEMG) y EGO Movement, tienen una posición de liderazgo en el mercado de bicicletas eléctricas en Suiza. TVS Motor Company se esfuerza por ofrecer la experiencia al cliente más superior en los 80 países en los que operamos. Para más información, visite </w:t>
      </w:r>
      <w:hyperlink>
        <w:r w:rsidRPr="4ECEFFDD" w:rsidR="71B0CE52">
          <w:rPr>
            <w:rStyle w:val="Hyperlink"/>
            <w:rFonts w:ascii="Arial" w:hAnsi="Arial" w:eastAsia="Arial" w:cs="Arial"/>
            <w:b w:val="0"/>
            <w:bCs w:val="0"/>
            <w:i w:val="0"/>
            <w:iCs w:val="0"/>
            <w:caps w:val="0"/>
            <w:smallCaps w:val="0"/>
            <w:strike w:val="0"/>
            <w:dstrike w:val="0"/>
            <w:noProof w:val="0"/>
            <w:sz w:val="18"/>
            <w:szCs w:val="18"/>
            <w:lang w:val="es-ES"/>
          </w:rPr>
          <w:t>www.tvsmotor.com</w:t>
        </w:r>
      </w:hyperlink>
      <w:r w:rsidRPr="4ECEFFDD" w:rsidR="71B0CE52">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xmlns:wp14="http://schemas.microsoft.com/office/word/2010/wordml" w:rsidP="4ECEFFDD" wp14:paraId="61316E65" wp14:textId="120FEF18">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es-ES"/>
        </w:rPr>
      </w:pPr>
    </w:p>
    <w:p xmlns:wp14="http://schemas.microsoft.com/office/word/2010/wordml" w:rsidP="4ECEFFDD" wp14:paraId="6FF13669" wp14:textId="0146F83B">
      <w:pPr>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ECEFFDD" w:rsidR="71B0CE52">
        <w:rPr>
          <w:rFonts w:ascii="Arial" w:hAnsi="Arial" w:eastAsia="Arial" w:cs="Arial"/>
          <w:b w:val="1"/>
          <w:bCs w:val="1"/>
          <w:i w:val="0"/>
          <w:iCs w:val="0"/>
          <w:caps w:val="0"/>
          <w:smallCaps w:val="0"/>
          <w:noProof w:val="0"/>
          <w:color w:val="000000" w:themeColor="text1" w:themeTint="FF" w:themeShade="FF"/>
          <w:sz w:val="22"/>
          <w:szCs w:val="22"/>
          <w:lang w:val="en-US"/>
        </w:rPr>
        <w:t xml:space="preserve">Contacto de prensa </w:t>
      </w:r>
    </w:p>
    <w:p xmlns:wp14="http://schemas.microsoft.com/office/word/2010/wordml" w:rsidP="4ECEFFDD" wp14:paraId="40F65B2D" wp14:textId="715BF2E4">
      <w:pPr>
        <w:spacing w:before="0" w:beforeAutospacing="off" w:after="0" w:afterAutospacing="off"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CEFFDD" w:rsidR="71B0CE52">
        <w:rPr>
          <w:rFonts w:ascii="Arial Nova" w:hAnsi="Arial Nova" w:eastAsia="Arial Nova" w:cs="Arial Nova"/>
          <w:b w:val="0"/>
          <w:bCs w:val="0"/>
          <w:i w:val="0"/>
          <w:iCs w:val="0"/>
          <w:caps w:val="0"/>
          <w:smallCaps w:val="0"/>
          <w:noProof w:val="0"/>
          <w:color w:val="000000" w:themeColor="text1" w:themeTint="FF" w:themeShade="FF"/>
          <w:sz w:val="22"/>
          <w:szCs w:val="22"/>
          <w:lang w:val="en-US"/>
        </w:rPr>
        <w:t>Stefanno Schocher</w:t>
      </w:r>
    </w:p>
    <w:p xmlns:wp14="http://schemas.microsoft.com/office/word/2010/wordml" w:rsidP="4ECEFFDD" wp14:paraId="1E45A3FB" wp14:textId="390F2D9B">
      <w:pPr>
        <w:spacing w:before="0" w:beforeAutospacing="off" w:after="0" w:afterAutospacing="off" w:line="257"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CEFFDD" w:rsidR="71B0CE52">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w:t>
      </w:r>
    </w:p>
    <w:p xmlns:wp14="http://schemas.microsoft.com/office/word/2010/wordml" w:rsidP="4ECEFFDD" wp14:paraId="42612AE4" wp14:textId="722F535D">
      <w:pPr>
        <w:spacing w:before="0" w:beforeAutospacing="off" w:after="0" w:afterAutospacing="off" w:line="257"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ECEFFDD" w:rsidR="71B0CE52">
        <w:rPr>
          <w:rFonts w:ascii="Arial Nova" w:hAnsi="Arial Nova" w:eastAsia="Arial Nova" w:cs="Arial Nova"/>
          <w:b w:val="0"/>
          <w:bCs w:val="0"/>
          <w:i w:val="0"/>
          <w:iCs w:val="0"/>
          <w:caps w:val="0"/>
          <w:smallCaps w:val="0"/>
          <w:noProof w:val="0"/>
          <w:color w:val="000000" w:themeColor="text1" w:themeTint="FF" w:themeShade="FF"/>
          <w:sz w:val="22"/>
          <w:szCs w:val="22"/>
          <w:lang w:val="es-ES"/>
        </w:rPr>
        <w:t>Cel. 5512951946</w:t>
      </w:r>
    </w:p>
    <w:p xmlns:wp14="http://schemas.microsoft.com/office/word/2010/wordml" w:rsidP="4ECEFFDD" wp14:paraId="0BE328B2" wp14:textId="5B586AB2">
      <w:pPr>
        <w:spacing w:before="0" w:beforeAutospacing="off" w:after="0" w:afterAutospacing="off" w:line="257" w:lineRule="auto"/>
        <w:ind w:left="15" w:right="0"/>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4ECEFFDD" w:rsidR="71B0CE52">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E-mail: </w:t>
      </w:r>
      <w:hyperlink r:id="R7f0f4dfc220c4636">
        <w:r w:rsidRPr="4ECEFFDD" w:rsidR="71B0CE52">
          <w:rPr>
            <w:rStyle w:val="Hyperlink"/>
            <w:rFonts w:ascii="Arial Nova" w:hAnsi="Arial Nova" w:eastAsia="Arial Nova" w:cs="Arial Nova"/>
            <w:b w:val="0"/>
            <w:bCs w:val="0"/>
            <w:i w:val="0"/>
            <w:iCs w:val="0"/>
            <w:caps w:val="0"/>
            <w:smallCaps w:val="0"/>
            <w:strike w:val="0"/>
            <w:dstrike w:val="0"/>
            <w:noProof w:val="0"/>
            <w:sz w:val="22"/>
            <w:szCs w:val="22"/>
            <w:lang w:val="es-MX"/>
          </w:rPr>
          <w:t>stefanno.schocher@another.co</w:t>
        </w:r>
      </w:hyperlink>
    </w:p>
    <w:p xmlns:wp14="http://schemas.microsoft.com/office/word/2010/wordml" w:rsidP="4ECEFFDD" wp14:paraId="0B3E68D5" wp14:textId="5354B994">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p14:paraId="5C1A07E2" wp14:textId="32EC758D"/>
    <w:sectPr>
      <w:pgSz w:w="11906" w:h="16838" w:orient="portrait"/>
      <w:pgMar w:top="1440" w:right="1440" w:bottom="1440" w:left="1440" w:header="720" w:footer="720" w:gutter="0"/>
      <w:cols w:space="720"/>
      <w:docGrid w:linePitch="360"/>
      <w:headerReference w:type="default" r:id="Re57c0d19506e4ad6"/>
      <w:footerReference w:type="default" r:id="R04761a79b5c74d43"/>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ECEFFDD" w:rsidTr="4ECEFFDD" w14:paraId="071B36AC">
      <w:trPr>
        <w:trHeight w:val="300"/>
      </w:trPr>
      <w:tc>
        <w:tcPr>
          <w:tcW w:w="3005" w:type="dxa"/>
          <w:tcMar/>
        </w:tcPr>
        <w:p w:rsidR="4ECEFFDD" w:rsidP="4ECEFFDD" w:rsidRDefault="4ECEFFDD" w14:paraId="25ED709A" w14:textId="0F92D85B">
          <w:pPr>
            <w:pStyle w:val="Header"/>
            <w:bidi w:val="0"/>
            <w:ind w:left="-115"/>
            <w:jc w:val="left"/>
          </w:pPr>
        </w:p>
      </w:tc>
      <w:tc>
        <w:tcPr>
          <w:tcW w:w="3005" w:type="dxa"/>
          <w:tcMar/>
        </w:tcPr>
        <w:p w:rsidR="4ECEFFDD" w:rsidP="4ECEFFDD" w:rsidRDefault="4ECEFFDD" w14:paraId="3B120255" w14:textId="5B5BA5FC">
          <w:pPr>
            <w:pStyle w:val="Header"/>
            <w:bidi w:val="0"/>
            <w:jc w:val="center"/>
          </w:pPr>
        </w:p>
      </w:tc>
      <w:tc>
        <w:tcPr>
          <w:tcW w:w="3005" w:type="dxa"/>
          <w:tcMar/>
        </w:tcPr>
        <w:p w:rsidR="4ECEFFDD" w:rsidP="4ECEFFDD" w:rsidRDefault="4ECEFFDD" w14:paraId="5423E9F7" w14:textId="1A41FD75">
          <w:pPr>
            <w:pStyle w:val="Header"/>
            <w:bidi w:val="0"/>
            <w:ind w:right="-115"/>
            <w:jc w:val="right"/>
          </w:pPr>
        </w:p>
      </w:tc>
    </w:tr>
  </w:tbl>
  <w:p w:rsidR="4ECEFFDD" w:rsidP="4ECEFFDD" w:rsidRDefault="4ECEFFDD" w14:paraId="4EE3637D" w14:textId="34180E2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ECEFFDD" w:rsidTr="4ECEFFDD" w14:paraId="4F623842">
      <w:trPr>
        <w:trHeight w:val="300"/>
      </w:trPr>
      <w:tc>
        <w:tcPr>
          <w:tcW w:w="3005" w:type="dxa"/>
          <w:tcMar/>
        </w:tcPr>
        <w:p w:rsidR="4ECEFFDD" w:rsidP="4ECEFFDD" w:rsidRDefault="4ECEFFDD" w14:paraId="1DA142F1" w14:textId="70D59F44">
          <w:pPr>
            <w:pStyle w:val="Header"/>
            <w:bidi w:val="0"/>
            <w:ind w:left="-115"/>
            <w:jc w:val="left"/>
          </w:pPr>
        </w:p>
      </w:tc>
      <w:tc>
        <w:tcPr>
          <w:tcW w:w="3005" w:type="dxa"/>
          <w:tcMar/>
        </w:tcPr>
        <w:p w:rsidR="4ECEFFDD" w:rsidP="4ECEFFDD" w:rsidRDefault="4ECEFFDD" w14:paraId="174D9558" w14:textId="114D5473">
          <w:pPr>
            <w:bidi w:val="0"/>
            <w:jc w:val="center"/>
          </w:pPr>
          <w:r w:rsidR="4ECEFFDD">
            <w:drawing>
              <wp:inline wp14:editId="7581307D" wp14:anchorId="3ECCC87A">
                <wp:extent cx="1762125" cy="914400"/>
                <wp:effectExtent l="0" t="0" r="0" b="0"/>
                <wp:docPr id="62607919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626079192"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788450036">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762125" cy="914400"/>
                        </a:xfrm>
                        <a:prstGeom xmlns:a="http://schemas.openxmlformats.org/drawingml/2006/main" prst="rect">
                          <a:avLst xmlns:a="http://schemas.openxmlformats.org/drawingml/2006/main"/>
                        </a:prstGeom>
                      </pic:spPr>
                    </pic:pic>
                  </a:graphicData>
                </a:graphic>
              </wp:inline>
            </w:drawing>
          </w:r>
        </w:p>
      </w:tc>
      <w:tc>
        <w:tcPr>
          <w:tcW w:w="3005" w:type="dxa"/>
          <w:tcMar/>
        </w:tcPr>
        <w:p w:rsidR="4ECEFFDD" w:rsidP="4ECEFFDD" w:rsidRDefault="4ECEFFDD" w14:paraId="0A931D66" w14:textId="24BC1DED">
          <w:pPr>
            <w:pStyle w:val="Header"/>
            <w:bidi w:val="0"/>
            <w:ind w:right="-115"/>
            <w:jc w:val="right"/>
          </w:pPr>
        </w:p>
      </w:tc>
    </w:tr>
  </w:tbl>
  <w:p w:rsidR="4ECEFFDD" w:rsidP="4ECEFFDD" w:rsidRDefault="4ECEFFDD" w14:paraId="2D07C556" w14:textId="3CCF9C65">
    <w:pPr>
      <w:pStyle w:val="Header"/>
      <w:bidi w:val="0"/>
    </w:pPr>
  </w:p>
</w:hdr>
</file>

<file path=word/intelligence2.xml><?xml version="1.0" encoding="utf-8"?>
<int2:intelligence xmlns:int2="http://schemas.microsoft.com/office/intelligence/2020/intelligence">
  <int2:observations>
    <int2:bookmark int2:bookmarkName="_Int_bIcqsd7J" int2:invalidationBookmarkName="" int2:hashCode="EqRHtr2mYR8coP" int2:id="xofC1GW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428df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2b63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ef3fb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CDB98C"/>
    <w:rsid w:val="01A7D9F1"/>
    <w:rsid w:val="022288B8"/>
    <w:rsid w:val="03453E2B"/>
    <w:rsid w:val="04A6B098"/>
    <w:rsid w:val="04FE3434"/>
    <w:rsid w:val="059F789B"/>
    <w:rsid w:val="06436BD6"/>
    <w:rsid w:val="068DA7BF"/>
    <w:rsid w:val="07598350"/>
    <w:rsid w:val="0759DB83"/>
    <w:rsid w:val="07E70CF3"/>
    <w:rsid w:val="08D3B102"/>
    <w:rsid w:val="09EA3F09"/>
    <w:rsid w:val="0A58D2D4"/>
    <w:rsid w:val="0ABA67CC"/>
    <w:rsid w:val="0B28C3B1"/>
    <w:rsid w:val="0B4E0DAD"/>
    <w:rsid w:val="0C9649E3"/>
    <w:rsid w:val="0F394CC4"/>
    <w:rsid w:val="1037002F"/>
    <w:rsid w:val="10A384D0"/>
    <w:rsid w:val="11906ED1"/>
    <w:rsid w:val="12CDB98C"/>
    <w:rsid w:val="130F8ADC"/>
    <w:rsid w:val="1317237C"/>
    <w:rsid w:val="13525741"/>
    <w:rsid w:val="1534C6C3"/>
    <w:rsid w:val="15F1CEAB"/>
    <w:rsid w:val="162E0BFA"/>
    <w:rsid w:val="19986A43"/>
    <w:rsid w:val="1B6266E3"/>
    <w:rsid w:val="1BEF3EC3"/>
    <w:rsid w:val="1CCDB462"/>
    <w:rsid w:val="1CF638BF"/>
    <w:rsid w:val="1D79AD99"/>
    <w:rsid w:val="1E1A0958"/>
    <w:rsid w:val="20C3F465"/>
    <w:rsid w:val="21897205"/>
    <w:rsid w:val="21948477"/>
    <w:rsid w:val="238E64C0"/>
    <w:rsid w:val="23B54E26"/>
    <w:rsid w:val="2446BD0A"/>
    <w:rsid w:val="247FB935"/>
    <w:rsid w:val="25B0068E"/>
    <w:rsid w:val="272FC704"/>
    <w:rsid w:val="277501A2"/>
    <w:rsid w:val="2927BE2E"/>
    <w:rsid w:val="294D76D1"/>
    <w:rsid w:val="29612D68"/>
    <w:rsid w:val="298E4C59"/>
    <w:rsid w:val="29A8D001"/>
    <w:rsid w:val="29C8263D"/>
    <w:rsid w:val="2B2E25C7"/>
    <w:rsid w:val="2B338E35"/>
    <w:rsid w:val="2BA75401"/>
    <w:rsid w:val="2BE8CCF5"/>
    <w:rsid w:val="2C39BFEA"/>
    <w:rsid w:val="2C8AA4FA"/>
    <w:rsid w:val="2CE1C991"/>
    <w:rsid w:val="2D59E8C4"/>
    <w:rsid w:val="2D6245B7"/>
    <w:rsid w:val="2EC6AF89"/>
    <w:rsid w:val="2EF8DAE6"/>
    <w:rsid w:val="30505472"/>
    <w:rsid w:val="30D2073B"/>
    <w:rsid w:val="31BE7061"/>
    <w:rsid w:val="32246602"/>
    <w:rsid w:val="339A34B5"/>
    <w:rsid w:val="33FA0635"/>
    <w:rsid w:val="3759AC4E"/>
    <w:rsid w:val="38D407AB"/>
    <w:rsid w:val="39B14293"/>
    <w:rsid w:val="39F35103"/>
    <w:rsid w:val="3B838D40"/>
    <w:rsid w:val="3BFE064A"/>
    <w:rsid w:val="3C8D8638"/>
    <w:rsid w:val="3D149364"/>
    <w:rsid w:val="3EB5063B"/>
    <w:rsid w:val="3F0478B6"/>
    <w:rsid w:val="3FBF2F6A"/>
    <w:rsid w:val="4581A5D5"/>
    <w:rsid w:val="45EB566F"/>
    <w:rsid w:val="4625EDAD"/>
    <w:rsid w:val="46A97041"/>
    <w:rsid w:val="4789FC98"/>
    <w:rsid w:val="47D1A878"/>
    <w:rsid w:val="4843AA5D"/>
    <w:rsid w:val="4857D599"/>
    <w:rsid w:val="4C1A56A6"/>
    <w:rsid w:val="4CB65AAC"/>
    <w:rsid w:val="4D5F9507"/>
    <w:rsid w:val="4DA7E23C"/>
    <w:rsid w:val="4E9431C4"/>
    <w:rsid w:val="4ECEFFDD"/>
    <w:rsid w:val="4FD57032"/>
    <w:rsid w:val="5123FA25"/>
    <w:rsid w:val="519D3B3F"/>
    <w:rsid w:val="52013078"/>
    <w:rsid w:val="54672CFC"/>
    <w:rsid w:val="5518B6F9"/>
    <w:rsid w:val="5528BD36"/>
    <w:rsid w:val="557A980B"/>
    <w:rsid w:val="56D63B39"/>
    <w:rsid w:val="56ED95B8"/>
    <w:rsid w:val="57284473"/>
    <w:rsid w:val="5750C43C"/>
    <w:rsid w:val="57A962CD"/>
    <w:rsid w:val="58180105"/>
    <w:rsid w:val="59886AC6"/>
    <w:rsid w:val="59A81EC7"/>
    <w:rsid w:val="5DD3A81D"/>
    <w:rsid w:val="5EA0B30F"/>
    <w:rsid w:val="60BB1E35"/>
    <w:rsid w:val="6194B521"/>
    <w:rsid w:val="6286240D"/>
    <w:rsid w:val="659C8705"/>
    <w:rsid w:val="663A8292"/>
    <w:rsid w:val="665ABDAF"/>
    <w:rsid w:val="67241964"/>
    <w:rsid w:val="6795305F"/>
    <w:rsid w:val="67B46460"/>
    <w:rsid w:val="69B9FE88"/>
    <w:rsid w:val="6BE02185"/>
    <w:rsid w:val="6C1CDE02"/>
    <w:rsid w:val="6D9CB416"/>
    <w:rsid w:val="6EC296BB"/>
    <w:rsid w:val="6F4564CE"/>
    <w:rsid w:val="6F73E481"/>
    <w:rsid w:val="6F8A86A2"/>
    <w:rsid w:val="6FD63663"/>
    <w:rsid w:val="7033DDB4"/>
    <w:rsid w:val="715A1139"/>
    <w:rsid w:val="71B0CE52"/>
    <w:rsid w:val="71DB4059"/>
    <w:rsid w:val="72A66995"/>
    <w:rsid w:val="74BD6A66"/>
    <w:rsid w:val="7563CC7B"/>
    <w:rsid w:val="75D02416"/>
    <w:rsid w:val="75D8AA2B"/>
    <w:rsid w:val="76338D14"/>
    <w:rsid w:val="78502B5C"/>
    <w:rsid w:val="7851A8F4"/>
    <w:rsid w:val="78BB71FD"/>
    <w:rsid w:val="793B7D25"/>
    <w:rsid w:val="7989D385"/>
    <w:rsid w:val="79E8AFCF"/>
    <w:rsid w:val="7AB1A57C"/>
    <w:rsid w:val="7B9F7E3F"/>
    <w:rsid w:val="7BE2FD1F"/>
    <w:rsid w:val="7E81A2A9"/>
    <w:rsid w:val="7EB4336F"/>
    <w:rsid w:val="7F4738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B98C"/>
  <w15:chartTrackingRefBased/>
  <w15:docId w15:val="{FAD86432-E931-48D8-803E-C9BA441B22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4ECEFFDD"/>
    <w:pPr>
      <w:tabs>
        <w:tab w:val="center" w:leader="none" w:pos="4680"/>
        <w:tab w:val="right" w:leader="none" w:pos="9360"/>
      </w:tabs>
      <w:spacing w:after="0" w:line="240" w:lineRule="auto"/>
    </w:pPr>
  </w:style>
  <w:style w:type="paragraph" w:styleId="Footer">
    <w:uiPriority w:val="99"/>
    <w:name w:val="footer"/>
    <w:basedOn w:val="Normal"/>
    <w:unhideWhenUsed/>
    <w:rsid w:val="4ECEFFDD"/>
    <w:pPr>
      <w:tabs>
        <w:tab w:val="center" w:leader="none" w:pos="4680"/>
        <w:tab w:val="right" w:leader="none" w:pos="9360"/>
      </w:tabs>
      <w:spacing w:after="0" w:line="240" w:lineRule="auto"/>
    </w:pPr>
  </w:style>
  <w:style w:type="paragraph" w:styleId="ListParagraph">
    <w:uiPriority w:val="34"/>
    <w:name w:val="List Paragraph"/>
    <w:basedOn w:val="Normal"/>
    <w:qFormat/>
    <w:rsid w:val="4ECEFFDD"/>
    <w:pPr>
      <w:spacing/>
      <w:ind w:left="720"/>
      <w:contextualSpacing/>
    </w:pPr>
  </w:style>
  <w:style w:type="character" w:styleId="Hyperlink">
    <w:uiPriority w:val="99"/>
    <w:name w:val="Hyperlink"/>
    <w:basedOn w:val="DefaultParagraphFont"/>
    <w:unhideWhenUsed/>
    <w:rsid w:val="4ECEFFDD"/>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3">
    <w:uiPriority w:val="9"/>
    <w:name w:val="heading 3"/>
    <w:basedOn w:val="Normal"/>
    <w:next w:val="Normal"/>
    <w:unhideWhenUsed/>
    <w:qFormat/>
    <w:rsid w:val="1037002F"/>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stefanno.schocher@another.co" TargetMode="External" Id="R7f0f4dfc220c4636" /><Relationship Type="http://schemas.openxmlformats.org/officeDocument/2006/relationships/header" Target="header.xml" Id="Re57c0d19506e4ad6" /><Relationship Type="http://schemas.openxmlformats.org/officeDocument/2006/relationships/footer" Target="footer.xml" Id="R04761a79b5c74d43" /><Relationship Type="http://schemas.openxmlformats.org/officeDocument/2006/relationships/numbering" Target="numbering.xml" Id="Rc27c3fbd358c47e2" /><Relationship Type="http://schemas.microsoft.com/office/2011/relationships/people" Target="people.xml" Id="Ra781fd78cdf343fa" /><Relationship Type="http://schemas.microsoft.com/office/2011/relationships/commentsExtended" Target="commentsExtended.xml" Id="Rbe309be754ab4774" /><Relationship Type="http://schemas.microsoft.com/office/2016/09/relationships/commentsIds" Target="commentsIds.xml" Id="Re3a44961741a4f76" /><Relationship Type="http://schemas.microsoft.com/office/2020/10/relationships/intelligence" Target="intelligence2.xml" Id="R3baf2d2906de4579" /></Relationships>
</file>

<file path=word/_rels/header.xml.rels>&#65279;<?xml version="1.0" encoding="utf-8"?><Relationships xmlns="http://schemas.openxmlformats.org/package/2006/relationships"><Relationship Type="http://schemas.openxmlformats.org/officeDocument/2006/relationships/image" Target="/media/image.png" Id="rId178845003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7" ma:contentTypeDescription="Create a new document." ma:contentTypeScope="" ma:versionID="959afa01b60c85cf4d82a6738f26338d">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d941f278c075c5809ce4adf539f15e54"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0320A9CB-FF7F-471D-93A0-7EF9BCE77CE1}"/>
</file>

<file path=customXml/itemProps2.xml><?xml version="1.0" encoding="utf-8"?>
<ds:datastoreItem xmlns:ds="http://schemas.openxmlformats.org/officeDocument/2006/customXml" ds:itemID="{01990BCE-22AF-4F10-923F-82950D30C37C}"/>
</file>

<file path=customXml/itemProps3.xml><?xml version="1.0" encoding="utf-8"?>
<ds:datastoreItem xmlns:ds="http://schemas.openxmlformats.org/officeDocument/2006/customXml" ds:itemID="{E1E73458-BFFF-4DB0-85C8-2B776DA1EE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Stefanno Schocher</lastModifiedBy>
  <dcterms:created xsi:type="dcterms:W3CDTF">2025-04-10T01:01:57.0000000Z</dcterms:created>
  <dcterms:modified xsi:type="dcterms:W3CDTF">2025-06-18T19:14:45.7692738Z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